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ED8" w:rsidRPr="00FF1ED8" w:rsidRDefault="00FF1ED8" w:rsidP="00B202C4">
      <w:pPr>
        <w:pStyle w:val="NormalWeb"/>
        <w:ind w:firstLine="567"/>
        <w:jc w:val="center"/>
        <w:rPr>
          <w:rFonts w:ascii="Verdana" w:hAnsi="Verdana"/>
          <w:b/>
          <w:bCs/>
        </w:rPr>
      </w:pPr>
      <w:r>
        <w:rPr>
          <w:rFonts w:ascii="Verdana" w:hAnsi="Verdana"/>
          <w:b/>
          <w:bCs/>
        </w:rPr>
        <w:t xml:space="preserve">MODELO </w:t>
      </w:r>
      <w:r w:rsidR="002903DC">
        <w:rPr>
          <w:rFonts w:ascii="Verdana" w:hAnsi="Verdana"/>
          <w:b/>
          <w:bCs/>
        </w:rPr>
        <w:t>ESENCIAL</w:t>
      </w:r>
    </w:p>
    <w:p w:rsidR="00FF1ED8" w:rsidRPr="00FF1ED8" w:rsidRDefault="00FF1ED8" w:rsidP="00B202C4">
      <w:pPr>
        <w:pStyle w:val="NormalWeb"/>
        <w:ind w:firstLine="567"/>
        <w:jc w:val="both"/>
        <w:rPr>
          <w:rFonts w:ascii="Verdana" w:hAnsi="Verdana"/>
        </w:rPr>
      </w:pPr>
      <w:r w:rsidRPr="00FF1ED8">
        <w:rPr>
          <w:rFonts w:ascii="Verdana" w:hAnsi="Verdana"/>
        </w:rPr>
        <w:t>El modelo esencial del sistema es un modelo de lo que el sistema debe hacer para satisfacer los requerimientos del usuario, diciendo lo mínimo posible acerca de cómo se implanta.</w:t>
      </w:r>
    </w:p>
    <w:p w:rsidR="00FF1ED8" w:rsidRPr="00FF1ED8" w:rsidRDefault="00FF1ED8" w:rsidP="00B202C4">
      <w:pPr>
        <w:pStyle w:val="NormalWeb"/>
        <w:ind w:firstLine="567"/>
        <w:jc w:val="both"/>
        <w:rPr>
          <w:rFonts w:ascii="Verdana" w:hAnsi="Verdana"/>
        </w:rPr>
      </w:pPr>
      <w:r w:rsidRPr="00FF1ED8">
        <w:rPr>
          <w:rFonts w:ascii="Verdana" w:hAnsi="Verdana"/>
        </w:rPr>
        <w:t xml:space="preserve">Específicamente, esto significa que cuando el analista habla con el usuario acerca de los requerimientos del sistema, debe evitar describir implantaciones específicas de procesos (burbujas en un diagrama de flujo de datos) en el sistema; es decir, no debe mostrar las funciones del sistema que están siendo realizadas por humanos o por sistemas de cómputo existentes. Como lo ilustran las figuras </w:t>
      </w:r>
    </w:p>
    <w:p w:rsidR="00FF1ED8" w:rsidRPr="00FF1ED8" w:rsidRDefault="00FF1ED8" w:rsidP="00B202C4">
      <w:pPr>
        <w:ind w:firstLine="567"/>
        <w:jc w:val="center"/>
        <w:rPr>
          <w:rFonts w:ascii="Verdana" w:hAnsi="Verdana"/>
          <w:sz w:val="24"/>
          <w:szCs w:val="24"/>
        </w:rPr>
      </w:pPr>
      <w:r w:rsidRPr="00FF1ED8">
        <w:rPr>
          <w:rFonts w:ascii="Verdana" w:hAnsi="Verdana"/>
          <w:noProof/>
          <w:sz w:val="24"/>
          <w:szCs w:val="24"/>
          <w:lang w:eastAsia="es-ES"/>
        </w:rPr>
        <w:drawing>
          <wp:inline distT="0" distB="0" distL="0" distR="0">
            <wp:extent cx="3533775" cy="1409700"/>
            <wp:effectExtent l="19050" t="0" r="9525" b="0"/>
            <wp:docPr id="4" name="Imagen 4" descr="http://sistemas.itlp.edu.mx/tutoriales/analisis/31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stemas.itlp.edu.mx/tutoriales/analisis/311a.gif"/>
                    <pic:cNvPicPr>
                      <a:picLocks noChangeAspect="1" noChangeArrowheads="1"/>
                    </pic:cNvPicPr>
                  </pic:nvPicPr>
                  <pic:blipFill>
                    <a:blip r:embed="rId7"/>
                    <a:srcRect/>
                    <a:stretch>
                      <a:fillRect/>
                    </a:stretch>
                  </pic:blipFill>
                  <pic:spPr bwMode="auto">
                    <a:xfrm>
                      <a:off x="0" y="0"/>
                      <a:ext cx="3533775" cy="1409700"/>
                    </a:xfrm>
                    <a:prstGeom prst="rect">
                      <a:avLst/>
                    </a:prstGeom>
                    <a:noFill/>
                    <a:ln w="9525">
                      <a:noFill/>
                      <a:miter lim="800000"/>
                      <a:headEnd/>
                      <a:tailEnd/>
                    </a:ln>
                  </pic:spPr>
                </pic:pic>
              </a:graphicData>
            </a:graphic>
          </wp:inline>
        </w:drawing>
      </w:r>
    </w:p>
    <w:p w:rsidR="00FF1ED8" w:rsidRPr="00FF1ED8" w:rsidRDefault="00FF1ED8" w:rsidP="00B202C4">
      <w:pPr>
        <w:pStyle w:val="NormalWeb"/>
        <w:ind w:firstLine="567"/>
        <w:jc w:val="center"/>
        <w:rPr>
          <w:rFonts w:ascii="Verdana" w:hAnsi="Verdana"/>
        </w:rPr>
      </w:pPr>
      <w:r w:rsidRPr="00FF1ED8">
        <w:rPr>
          <w:rFonts w:ascii="Verdana" w:hAnsi="Verdana"/>
        </w:rPr>
        <w:t>Modelo que muestra como hará su labor una función</w:t>
      </w:r>
    </w:p>
    <w:p w:rsidR="00FF1ED8" w:rsidRPr="00FF1ED8" w:rsidRDefault="00FF1ED8" w:rsidP="00B202C4">
      <w:pPr>
        <w:pStyle w:val="NormalWeb"/>
        <w:ind w:firstLine="567"/>
        <w:jc w:val="both"/>
        <w:rPr>
          <w:rFonts w:ascii="Verdana" w:hAnsi="Verdana"/>
        </w:rPr>
      </w:pPr>
      <w:r w:rsidRPr="00FF1ED8">
        <w:rPr>
          <w:rFonts w:ascii="Verdana" w:hAnsi="Verdana"/>
        </w:rPr>
        <w:t xml:space="preserve">La </w:t>
      </w:r>
      <w:r>
        <w:rPr>
          <w:rFonts w:ascii="Verdana" w:hAnsi="Verdana"/>
        </w:rPr>
        <w:t xml:space="preserve">siguiente </w:t>
      </w:r>
      <w:r w:rsidRPr="00FF1ED8">
        <w:rPr>
          <w:rFonts w:ascii="Verdana" w:hAnsi="Verdana"/>
        </w:rPr>
        <w:t>muestra un modelo esencial más apropiado de lo que la función del sistema debe realizar sin importar su implantación final.</w:t>
      </w:r>
    </w:p>
    <w:p w:rsidR="00FF1ED8" w:rsidRDefault="00FF1ED8" w:rsidP="00B202C4">
      <w:pPr>
        <w:pStyle w:val="NormalWeb"/>
        <w:ind w:firstLine="567"/>
        <w:jc w:val="center"/>
        <w:rPr>
          <w:rFonts w:ascii="Verdana" w:hAnsi="Verdana"/>
        </w:rPr>
      </w:pPr>
      <w:r w:rsidRPr="00FF1ED8">
        <w:rPr>
          <w:rFonts w:ascii="Verdana" w:hAnsi="Verdana"/>
          <w:noProof/>
        </w:rPr>
        <w:drawing>
          <wp:inline distT="0" distB="0" distL="0" distR="0">
            <wp:extent cx="2152650" cy="1447800"/>
            <wp:effectExtent l="19050" t="0" r="0" b="0"/>
            <wp:docPr id="5" name="Imagen 5" descr="http://sistemas.itlp.edu.mx/tutoriales/analisis/31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stemas.itlp.edu.mx/tutoriales/analisis/311c.gif"/>
                    <pic:cNvPicPr>
                      <a:picLocks noChangeAspect="1" noChangeArrowheads="1"/>
                    </pic:cNvPicPr>
                  </pic:nvPicPr>
                  <pic:blipFill>
                    <a:blip r:embed="rId8"/>
                    <a:srcRect/>
                    <a:stretch>
                      <a:fillRect/>
                    </a:stretch>
                  </pic:blipFill>
                  <pic:spPr bwMode="auto">
                    <a:xfrm>
                      <a:off x="0" y="0"/>
                      <a:ext cx="2152650" cy="1447800"/>
                    </a:xfrm>
                    <a:prstGeom prst="rect">
                      <a:avLst/>
                    </a:prstGeom>
                    <a:noFill/>
                    <a:ln w="9525">
                      <a:noFill/>
                      <a:miter lim="800000"/>
                      <a:headEnd/>
                      <a:tailEnd/>
                    </a:ln>
                  </pic:spPr>
                </pic:pic>
              </a:graphicData>
            </a:graphic>
          </wp:inline>
        </w:drawing>
      </w:r>
    </w:p>
    <w:p w:rsidR="00FF1ED8" w:rsidRPr="00FF1ED8" w:rsidRDefault="00FF1ED8" w:rsidP="00B202C4">
      <w:pPr>
        <w:pStyle w:val="NormalWeb"/>
        <w:ind w:firstLine="567"/>
        <w:jc w:val="center"/>
        <w:rPr>
          <w:rFonts w:ascii="Verdana" w:hAnsi="Verdana"/>
        </w:rPr>
      </w:pPr>
      <w:r>
        <w:rPr>
          <w:rFonts w:ascii="Verdana" w:hAnsi="Verdana"/>
        </w:rPr>
        <w:t>M</w:t>
      </w:r>
      <w:r w:rsidRPr="00FF1ED8">
        <w:rPr>
          <w:rFonts w:ascii="Verdana" w:hAnsi="Verdana"/>
        </w:rPr>
        <w:t>odelo de cuál es la función del sistema</w:t>
      </w:r>
    </w:p>
    <w:p w:rsidR="00FF1ED8" w:rsidRPr="00FF1ED8" w:rsidRDefault="00FF1ED8" w:rsidP="00B202C4">
      <w:pPr>
        <w:pStyle w:val="NormalWeb"/>
        <w:ind w:firstLine="567"/>
        <w:jc w:val="both"/>
        <w:rPr>
          <w:rFonts w:ascii="Verdana" w:hAnsi="Verdana"/>
        </w:rPr>
      </w:pPr>
      <w:r w:rsidRPr="00FF1ED8">
        <w:rPr>
          <w:rFonts w:ascii="Verdana" w:hAnsi="Verdana"/>
        </w:rPr>
        <w:t xml:space="preserve">Lo mismo se da para los flujos y almacenes de datos: el modelo esencial debe describir el contenido de los flujos o almacenes de datos, sin describir el medio (por ejemplo, disco o cinta) u organización física de los datos. </w:t>
      </w:r>
    </w:p>
    <w:p w:rsidR="00486E27" w:rsidRDefault="00486E27" w:rsidP="00B202C4">
      <w:pPr>
        <w:ind w:firstLine="567"/>
        <w:jc w:val="both"/>
        <w:rPr>
          <w:rFonts w:ascii="Verdana" w:eastAsia="Times New Roman" w:hAnsi="Verdana" w:cs="Times New Roman"/>
          <w:sz w:val="24"/>
          <w:szCs w:val="24"/>
          <w:lang w:eastAsia="es-ES"/>
        </w:rPr>
      </w:pPr>
      <w:r>
        <w:rPr>
          <w:rFonts w:ascii="Verdana" w:hAnsi="Verdana"/>
        </w:rPr>
        <w:br w:type="page"/>
      </w:r>
    </w:p>
    <w:p w:rsidR="00FF1ED8" w:rsidRPr="00FF1ED8" w:rsidRDefault="00FF1ED8" w:rsidP="00B202C4">
      <w:pPr>
        <w:pStyle w:val="NormalWeb"/>
        <w:ind w:firstLine="567"/>
        <w:jc w:val="both"/>
        <w:rPr>
          <w:rFonts w:ascii="Verdana" w:hAnsi="Verdana"/>
        </w:rPr>
      </w:pPr>
      <w:r w:rsidRPr="00FF1ED8">
        <w:rPr>
          <w:rFonts w:ascii="Verdana" w:hAnsi="Verdana"/>
        </w:rPr>
        <w:lastRenderedPageBreak/>
        <w:t>El modelo esencial consiste en dos componentes principales:</w:t>
      </w:r>
    </w:p>
    <w:p w:rsidR="00FF1ED8" w:rsidRPr="00FF1ED8" w:rsidRDefault="00FF1ED8" w:rsidP="00B202C4">
      <w:pPr>
        <w:pStyle w:val="NormalWeb"/>
        <w:ind w:firstLine="567"/>
        <w:jc w:val="both"/>
        <w:rPr>
          <w:rFonts w:ascii="Verdana" w:hAnsi="Verdana"/>
        </w:rPr>
      </w:pPr>
      <w:r w:rsidRPr="00486E27">
        <w:rPr>
          <w:rFonts w:ascii="Verdana" w:hAnsi="Verdana"/>
        </w:rPr>
        <w:t xml:space="preserve">1.- Modelo ambiental </w:t>
      </w:r>
    </w:p>
    <w:p w:rsidR="00FF1ED8" w:rsidRPr="00FF1ED8" w:rsidRDefault="00FF1ED8" w:rsidP="00B202C4">
      <w:pPr>
        <w:pStyle w:val="NormalWeb"/>
        <w:ind w:firstLine="567"/>
        <w:jc w:val="both"/>
        <w:rPr>
          <w:rFonts w:ascii="Verdana" w:hAnsi="Verdana"/>
        </w:rPr>
      </w:pPr>
      <w:r w:rsidRPr="00486E27">
        <w:rPr>
          <w:rFonts w:ascii="Verdana" w:hAnsi="Verdana"/>
        </w:rPr>
        <w:t xml:space="preserve">2.- Modelo de comportamiento </w:t>
      </w:r>
    </w:p>
    <w:p w:rsidR="0070269B" w:rsidRPr="00FF1ED8" w:rsidRDefault="00486E27" w:rsidP="00B202C4">
      <w:pPr>
        <w:pStyle w:val="NormalWeb"/>
        <w:ind w:firstLine="567"/>
        <w:jc w:val="both"/>
        <w:rPr>
          <w:rFonts w:ascii="Verdana" w:hAnsi="Verdana"/>
        </w:rPr>
      </w:pPr>
      <w:r>
        <w:rPr>
          <w:rFonts w:ascii="Verdana" w:hAnsi="Verdana"/>
        </w:rPr>
        <w:t>Hay que recordar</w:t>
      </w:r>
      <w:r w:rsidR="00FF1ED8" w:rsidRPr="00FF1ED8">
        <w:rPr>
          <w:rFonts w:ascii="Verdana" w:hAnsi="Verdana"/>
        </w:rPr>
        <w:t xml:space="preserve"> que es importante desarrollar el modelo esencial de un sistema, pues muchos sistemas de información grandes tienen una vida media de unos 10 a 20 años. Durante ese período se puede esperar que el hardware mejore por lo menos por un factor de mil.</w:t>
      </w:r>
    </w:p>
    <w:sectPr w:rsidR="0070269B" w:rsidRPr="00FF1ED8" w:rsidSect="00F53DA9">
      <w:headerReference w:type="default" r:id="rId9"/>
      <w:footerReference w:type="default" r:id="rId10"/>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FF3" w:rsidRDefault="006F5FF3" w:rsidP="0033165B">
      <w:pPr>
        <w:spacing w:after="0" w:line="240" w:lineRule="auto"/>
      </w:pPr>
      <w:r>
        <w:separator/>
      </w:r>
    </w:p>
  </w:endnote>
  <w:endnote w:type="continuationSeparator" w:id="1">
    <w:p w:rsidR="006F5FF3" w:rsidRDefault="006F5FF3" w:rsidP="003316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5B" w:rsidRPr="0033165B" w:rsidRDefault="0033165B" w:rsidP="0033165B">
    <w:pPr>
      <w:pStyle w:val="Piedepgina"/>
      <w:pBdr>
        <w:top w:val="thickThinMediumGap" w:sz="24" w:space="1" w:color="9BBB59" w:themeColor="accent3"/>
      </w:pBdr>
      <w:jc w:val="right"/>
      <w:rPr>
        <w:rFonts w:ascii="Century Gothic" w:hAnsi="Century Gothic"/>
        <w:lang w:val="es-ES_tradnl"/>
      </w:rPr>
    </w:pPr>
    <w:r w:rsidRPr="0033165B">
      <w:rPr>
        <w:rFonts w:ascii="Century Gothic" w:hAnsi="Century Gothic"/>
        <w:lang w:val="es-ES_tradnl"/>
      </w:rPr>
      <w:t>ISC. Carlos Miguel Martínez Cortés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FF3" w:rsidRDefault="006F5FF3" w:rsidP="0033165B">
      <w:pPr>
        <w:spacing w:after="0" w:line="240" w:lineRule="auto"/>
      </w:pPr>
      <w:r>
        <w:separator/>
      </w:r>
    </w:p>
  </w:footnote>
  <w:footnote w:type="continuationSeparator" w:id="1">
    <w:p w:rsidR="006F5FF3" w:rsidRDefault="006F5FF3" w:rsidP="003316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5B" w:rsidRPr="0033165B" w:rsidRDefault="0033165B" w:rsidP="0033165B">
    <w:pPr>
      <w:pStyle w:val="Encabezado"/>
      <w:pBdr>
        <w:bottom w:val="thickThinMediumGap" w:sz="24" w:space="2" w:color="9BBB59" w:themeColor="accent3"/>
      </w:pBdr>
      <w:jc w:val="center"/>
      <w:rPr>
        <w:rFonts w:ascii="Century Gothic" w:eastAsiaTheme="majorEastAsia" w:hAnsi="Century Gothic" w:cstheme="majorBidi"/>
        <w:sz w:val="24"/>
        <w:szCs w:val="24"/>
      </w:rPr>
    </w:pPr>
    <w:r w:rsidRPr="0033165B">
      <w:rPr>
        <w:rFonts w:ascii="Century Gothic" w:eastAsiaTheme="majorEastAsia" w:hAnsi="Century Gothic" w:cstheme="majorBidi"/>
        <w:sz w:val="24"/>
        <w:szCs w:val="24"/>
      </w:rPr>
      <w:t>Freinet</w:t>
    </w:r>
    <w:r w:rsidRPr="0033165B">
      <w:rPr>
        <w:rFonts w:ascii="Century Gothic" w:eastAsiaTheme="majorEastAsia" w:hAnsi="Century Gothic" w:cstheme="majorBidi"/>
        <w:sz w:val="24"/>
        <w:szCs w:val="24"/>
      </w:rPr>
      <w:tab/>
    </w:r>
    <w:r w:rsidRPr="0033165B">
      <w:rPr>
        <w:rFonts w:ascii="Century Gothic" w:eastAsiaTheme="majorEastAsia" w:hAnsi="Century Gothic" w:cstheme="majorBidi"/>
        <w:sz w:val="24"/>
        <w:szCs w:val="24"/>
      </w:rPr>
      <w:tab/>
    </w:r>
    <w:r w:rsidR="00075AEC">
      <w:rPr>
        <w:rFonts w:ascii="Century Gothic" w:eastAsiaTheme="majorEastAsia" w:hAnsi="Century Gothic" w:cstheme="majorBidi"/>
        <w:sz w:val="24"/>
        <w:szCs w:val="24"/>
      </w:rPr>
      <w:t>Análisis y Diseño de Sistemas</w:t>
    </w:r>
  </w:p>
  <w:p w:rsidR="0033165B" w:rsidRDefault="0033165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3AD7"/>
    <w:multiLevelType w:val="multilevel"/>
    <w:tmpl w:val="0D50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33B75"/>
    <w:multiLevelType w:val="multilevel"/>
    <w:tmpl w:val="5606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16810"/>
    <w:multiLevelType w:val="hybridMultilevel"/>
    <w:tmpl w:val="10E21E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nsid w:val="0BFC0363"/>
    <w:multiLevelType w:val="multilevel"/>
    <w:tmpl w:val="2620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E0422"/>
    <w:multiLevelType w:val="multilevel"/>
    <w:tmpl w:val="F77A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552982"/>
    <w:multiLevelType w:val="multilevel"/>
    <w:tmpl w:val="3766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C030F6"/>
    <w:multiLevelType w:val="multilevel"/>
    <w:tmpl w:val="FE1C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D75533"/>
    <w:multiLevelType w:val="multilevel"/>
    <w:tmpl w:val="884A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736FA7"/>
    <w:multiLevelType w:val="multilevel"/>
    <w:tmpl w:val="6D38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B80D9B"/>
    <w:multiLevelType w:val="multilevel"/>
    <w:tmpl w:val="62C2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DB4EB5"/>
    <w:multiLevelType w:val="hybridMultilevel"/>
    <w:tmpl w:val="6C58FAE4"/>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nsid w:val="2ABD3E93"/>
    <w:multiLevelType w:val="hybridMultilevel"/>
    <w:tmpl w:val="8BDAD35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nsid w:val="303927BA"/>
    <w:multiLevelType w:val="multilevel"/>
    <w:tmpl w:val="63D4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A5593D"/>
    <w:multiLevelType w:val="hybridMultilevel"/>
    <w:tmpl w:val="A498CA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23F4FA4"/>
    <w:multiLevelType w:val="hybridMultilevel"/>
    <w:tmpl w:val="F880EEF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5">
    <w:nsid w:val="33673610"/>
    <w:multiLevelType w:val="multilevel"/>
    <w:tmpl w:val="967C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4B2EAF"/>
    <w:multiLevelType w:val="hybridMultilevel"/>
    <w:tmpl w:val="37A4128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35537AB6"/>
    <w:multiLevelType w:val="multilevel"/>
    <w:tmpl w:val="B884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F54E06"/>
    <w:multiLevelType w:val="multilevel"/>
    <w:tmpl w:val="0F48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5F034F"/>
    <w:multiLevelType w:val="multilevel"/>
    <w:tmpl w:val="4242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686796"/>
    <w:multiLevelType w:val="multilevel"/>
    <w:tmpl w:val="5CC4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815E57"/>
    <w:multiLevelType w:val="multilevel"/>
    <w:tmpl w:val="D5E0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F6546"/>
    <w:multiLevelType w:val="multilevel"/>
    <w:tmpl w:val="03B8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29209C"/>
    <w:multiLevelType w:val="multilevel"/>
    <w:tmpl w:val="039CB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491E8E"/>
    <w:multiLevelType w:val="multilevel"/>
    <w:tmpl w:val="CB68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0E342C"/>
    <w:multiLevelType w:val="multilevel"/>
    <w:tmpl w:val="7CF8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A855CF"/>
    <w:multiLevelType w:val="hybridMultilevel"/>
    <w:tmpl w:val="6848E86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7">
    <w:nsid w:val="5B4D5D18"/>
    <w:multiLevelType w:val="hybridMultilevel"/>
    <w:tmpl w:val="36502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BAB6A39"/>
    <w:multiLevelType w:val="multilevel"/>
    <w:tmpl w:val="C424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9F6CD4"/>
    <w:multiLevelType w:val="multilevel"/>
    <w:tmpl w:val="88BA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F03514"/>
    <w:multiLevelType w:val="hybridMultilevel"/>
    <w:tmpl w:val="E82C5CF4"/>
    <w:lvl w:ilvl="0" w:tplc="080A0017">
      <w:start w:val="1"/>
      <w:numFmt w:val="lowerLetter"/>
      <w:lvlText w:val="%1)"/>
      <w:lvlJc w:val="left"/>
      <w:pPr>
        <w:ind w:left="1287"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1">
    <w:nsid w:val="78273B95"/>
    <w:multiLevelType w:val="hybridMultilevel"/>
    <w:tmpl w:val="F9DACDB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nsid w:val="78CF6737"/>
    <w:multiLevelType w:val="multilevel"/>
    <w:tmpl w:val="FE92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9957B4"/>
    <w:multiLevelType w:val="multilevel"/>
    <w:tmpl w:val="D228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8"/>
  </w:num>
  <w:num w:numId="4">
    <w:abstractNumId w:val="29"/>
  </w:num>
  <w:num w:numId="5">
    <w:abstractNumId w:val="15"/>
  </w:num>
  <w:num w:numId="6">
    <w:abstractNumId w:val="19"/>
  </w:num>
  <w:num w:numId="7">
    <w:abstractNumId w:val="32"/>
  </w:num>
  <w:num w:numId="8">
    <w:abstractNumId w:val="21"/>
  </w:num>
  <w:num w:numId="9">
    <w:abstractNumId w:val="25"/>
  </w:num>
  <w:num w:numId="10">
    <w:abstractNumId w:val="9"/>
  </w:num>
  <w:num w:numId="11">
    <w:abstractNumId w:val="20"/>
  </w:num>
  <w:num w:numId="12">
    <w:abstractNumId w:val="33"/>
  </w:num>
  <w:num w:numId="13">
    <w:abstractNumId w:val="24"/>
  </w:num>
  <w:num w:numId="14">
    <w:abstractNumId w:val="5"/>
  </w:num>
  <w:num w:numId="15">
    <w:abstractNumId w:val="22"/>
  </w:num>
  <w:num w:numId="16">
    <w:abstractNumId w:val="7"/>
  </w:num>
  <w:num w:numId="17">
    <w:abstractNumId w:val="12"/>
  </w:num>
  <w:num w:numId="18">
    <w:abstractNumId w:val="0"/>
  </w:num>
  <w:num w:numId="19">
    <w:abstractNumId w:val="18"/>
  </w:num>
  <w:num w:numId="20">
    <w:abstractNumId w:val="3"/>
  </w:num>
  <w:num w:numId="21">
    <w:abstractNumId w:val="16"/>
  </w:num>
  <w:num w:numId="22">
    <w:abstractNumId w:val="14"/>
  </w:num>
  <w:num w:numId="23">
    <w:abstractNumId w:val="31"/>
  </w:num>
  <w:num w:numId="24">
    <w:abstractNumId w:val="10"/>
  </w:num>
  <w:num w:numId="25">
    <w:abstractNumId w:val="2"/>
  </w:num>
  <w:num w:numId="26">
    <w:abstractNumId w:val="30"/>
  </w:num>
  <w:num w:numId="27">
    <w:abstractNumId w:val="1"/>
  </w:num>
  <w:num w:numId="28">
    <w:abstractNumId w:val="8"/>
  </w:num>
  <w:num w:numId="29">
    <w:abstractNumId w:val="13"/>
  </w:num>
  <w:num w:numId="30">
    <w:abstractNumId w:val="26"/>
  </w:num>
  <w:num w:numId="31">
    <w:abstractNumId w:val="27"/>
  </w:num>
  <w:num w:numId="32">
    <w:abstractNumId w:val="17"/>
  </w:num>
  <w:num w:numId="33">
    <w:abstractNumId w:val="11"/>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50000" w:hash="YM6WPGhYHg3KqfngqGfSyu4oWdY=" w:salt="pQo+vStCKefmGEO3o/SQJg=="/>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77FC1"/>
    <w:rsid w:val="00001E66"/>
    <w:rsid w:val="00012217"/>
    <w:rsid w:val="00014358"/>
    <w:rsid w:val="000700D8"/>
    <w:rsid w:val="00075AEC"/>
    <w:rsid w:val="000E6F02"/>
    <w:rsid w:val="00102FCA"/>
    <w:rsid w:val="001A75DE"/>
    <w:rsid w:val="001B47B4"/>
    <w:rsid w:val="00212288"/>
    <w:rsid w:val="00267D18"/>
    <w:rsid w:val="00270B18"/>
    <w:rsid w:val="002867BE"/>
    <w:rsid w:val="002903DC"/>
    <w:rsid w:val="002A41CF"/>
    <w:rsid w:val="002D475A"/>
    <w:rsid w:val="00307280"/>
    <w:rsid w:val="0033165B"/>
    <w:rsid w:val="00340033"/>
    <w:rsid w:val="00347B03"/>
    <w:rsid w:val="00354F0A"/>
    <w:rsid w:val="003736AB"/>
    <w:rsid w:val="00373844"/>
    <w:rsid w:val="003A51DC"/>
    <w:rsid w:val="004019D5"/>
    <w:rsid w:val="00412CE7"/>
    <w:rsid w:val="00477FC1"/>
    <w:rsid w:val="00485104"/>
    <w:rsid w:val="00486E27"/>
    <w:rsid w:val="004C187A"/>
    <w:rsid w:val="004E2A4A"/>
    <w:rsid w:val="00501884"/>
    <w:rsid w:val="00522D37"/>
    <w:rsid w:val="005779F1"/>
    <w:rsid w:val="005A185B"/>
    <w:rsid w:val="005B5F80"/>
    <w:rsid w:val="005F6292"/>
    <w:rsid w:val="0066150C"/>
    <w:rsid w:val="006A40C8"/>
    <w:rsid w:val="006C31EE"/>
    <w:rsid w:val="006F2710"/>
    <w:rsid w:val="006F4EBE"/>
    <w:rsid w:val="006F5FF3"/>
    <w:rsid w:val="0070269B"/>
    <w:rsid w:val="0072460B"/>
    <w:rsid w:val="007B16BB"/>
    <w:rsid w:val="007B71AC"/>
    <w:rsid w:val="007D0B32"/>
    <w:rsid w:val="007F146B"/>
    <w:rsid w:val="008153E9"/>
    <w:rsid w:val="00887385"/>
    <w:rsid w:val="009306A5"/>
    <w:rsid w:val="00943FF8"/>
    <w:rsid w:val="009A2606"/>
    <w:rsid w:val="00A001AC"/>
    <w:rsid w:val="00A14449"/>
    <w:rsid w:val="00A20B1B"/>
    <w:rsid w:val="00A33003"/>
    <w:rsid w:val="00A401C6"/>
    <w:rsid w:val="00A924FF"/>
    <w:rsid w:val="00A9662D"/>
    <w:rsid w:val="00AC1362"/>
    <w:rsid w:val="00B202C4"/>
    <w:rsid w:val="00B219B3"/>
    <w:rsid w:val="00BC5F76"/>
    <w:rsid w:val="00BE403F"/>
    <w:rsid w:val="00C03137"/>
    <w:rsid w:val="00CF08A7"/>
    <w:rsid w:val="00CF6C51"/>
    <w:rsid w:val="00D0357F"/>
    <w:rsid w:val="00D11C09"/>
    <w:rsid w:val="00D4177A"/>
    <w:rsid w:val="00DE73CE"/>
    <w:rsid w:val="00E57CA5"/>
    <w:rsid w:val="00EA0AF1"/>
    <w:rsid w:val="00EC4D4C"/>
    <w:rsid w:val="00ED25B8"/>
    <w:rsid w:val="00ED3AEA"/>
    <w:rsid w:val="00ED7125"/>
    <w:rsid w:val="00EE570F"/>
    <w:rsid w:val="00F00067"/>
    <w:rsid w:val="00F0034D"/>
    <w:rsid w:val="00F20C8F"/>
    <w:rsid w:val="00F339C8"/>
    <w:rsid w:val="00F53DA9"/>
    <w:rsid w:val="00FA6BF1"/>
    <w:rsid w:val="00FB6B98"/>
    <w:rsid w:val="00FF1ED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9B3"/>
  </w:style>
  <w:style w:type="paragraph" w:styleId="Ttulo1">
    <w:name w:val="heading 1"/>
    <w:basedOn w:val="Normal"/>
    <w:link w:val="Ttulo1Car"/>
    <w:uiPriority w:val="9"/>
    <w:qFormat/>
    <w:rsid w:val="00FA6B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FA6BF1"/>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77FC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A75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5DE"/>
    <w:rPr>
      <w:rFonts w:ascii="Tahoma" w:hAnsi="Tahoma" w:cs="Tahoma"/>
      <w:sz w:val="16"/>
      <w:szCs w:val="16"/>
    </w:rPr>
  </w:style>
  <w:style w:type="paragraph" w:styleId="Encabezado">
    <w:name w:val="header"/>
    <w:basedOn w:val="Normal"/>
    <w:link w:val="EncabezadoCar"/>
    <w:uiPriority w:val="99"/>
    <w:unhideWhenUsed/>
    <w:rsid w:val="003316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65B"/>
  </w:style>
  <w:style w:type="paragraph" w:styleId="Piedepgina">
    <w:name w:val="footer"/>
    <w:basedOn w:val="Normal"/>
    <w:link w:val="PiedepginaCar"/>
    <w:uiPriority w:val="99"/>
    <w:semiHidden/>
    <w:unhideWhenUsed/>
    <w:rsid w:val="003316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3165B"/>
  </w:style>
  <w:style w:type="character" w:customStyle="1" w:styleId="Ttulo1Car">
    <w:name w:val="Título 1 Car"/>
    <w:basedOn w:val="Fuentedeprrafopredeter"/>
    <w:link w:val="Ttulo1"/>
    <w:uiPriority w:val="9"/>
    <w:rsid w:val="00FA6BF1"/>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FA6BF1"/>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FA6BF1"/>
    <w:rPr>
      <w:color w:val="0000FF"/>
      <w:u w:val="single"/>
    </w:rPr>
  </w:style>
  <w:style w:type="character" w:styleId="CdigoHTML">
    <w:name w:val="HTML Code"/>
    <w:basedOn w:val="Fuentedeprrafopredeter"/>
    <w:uiPriority w:val="99"/>
    <w:semiHidden/>
    <w:unhideWhenUsed/>
    <w:rsid w:val="00FA6BF1"/>
    <w:rPr>
      <w:rFonts w:ascii="Courier New" w:eastAsia="Times New Roman" w:hAnsi="Courier New" w:cs="Courier New"/>
      <w:sz w:val="20"/>
      <w:szCs w:val="20"/>
    </w:rPr>
  </w:style>
  <w:style w:type="character" w:customStyle="1" w:styleId="toctoggle">
    <w:name w:val="toctoggle"/>
    <w:basedOn w:val="Fuentedeprrafopredeter"/>
    <w:rsid w:val="00FA6BF1"/>
  </w:style>
  <w:style w:type="character" w:customStyle="1" w:styleId="tocnumber">
    <w:name w:val="tocnumber"/>
    <w:basedOn w:val="Fuentedeprrafopredeter"/>
    <w:rsid w:val="00FA6BF1"/>
  </w:style>
  <w:style w:type="character" w:customStyle="1" w:styleId="toctext">
    <w:name w:val="toctext"/>
    <w:basedOn w:val="Fuentedeprrafopredeter"/>
    <w:rsid w:val="00FA6BF1"/>
  </w:style>
  <w:style w:type="character" w:customStyle="1" w:styleId="editsection">
    <w:name w:val="editsection"/>
    <w:basedOn w:val="Fuentedeprrafopredeter"/>
    <w:rsid w:val="00FA6BF1"/>
  </w:style>
  <w:style w:type="character" w:customStyle="1" w:styleId="mw-headline">
    <w:name w:val="mw-headline"/>
    <w:basedOn w:val="Fuentedeprrafopredeter"/>
    <w:rsid w:val="00FA6BF1"/>
  </w:style>
  <w:style w:type="character" w:customStyle="1" w:styleId="corchete-llamada">
    <w:name w:val="corchete-llamada"/>
    <w:basedOn w:val="Fuentedeprrafopredeter"/>
    <w:rsid w:val="00307280"/>
  </w:style>
  <w:style w:type="paragraph" w:styleId="Prrafodelista">
    <w:name w:val="List Paragraph"/>
    <w:basedOn w:val="Normal"/>
    <w:uiPriority w:val="34"/>
    <w:qFormat/>
    <w:rsid w:val="00340033"/>
    <w:pPr>
      <w:ind w:left="720"/>
      <w:contextualSpacing/>
    </w:pPr>
  </w:style>
</w:styles>
</file>

<file path=word/webSettings.xml><?xml version="1.0" encoding="utf-8"?>
<w:webSettings xmlns:r="http://schemas.openxmlformats.org/officeDocument/2006/relationships" xmlns:w="http://schemas.openxmlformats.org/wordprocessingml/2006/main">
  <w:divs>
    <w:div w:id="158883775">
      <w:bodyDiv w:val="1"/>
      <w:marLeft w:val="0"/>
      <w:marRight w:val="0"/>
      <w:marTop w:val="0"/>
      <w:marBottom w:val="0"/>
      <w:divBdr>
        <w:top w:val="none" w:sz="0" w:space="0" w:color="auto"/>
        <w:left w:val="none" w:sz="0" w:space="0" w:color="auto"/>
        <w:bottom w:val="none" w:sz="0" w:space="0" w:color="auto"/>
        <w:right w:val="none" w:sz="0" w:space="0" w:color="auto"/>
      </w:divBdr>
      <w:divsChild>
        <w:div w:id="85658084">
          <w:marLeft w:val="0"/>
          <w:marRight w:val="0"/>
          <w:marTop w:val="0"/>
          <w:marBottom w:val="0"/>
          <w:divBdr>
            <w:top w:val="none" w:sz="0" w:space="0" w:color="auto"/>
            <w:left w:val="none" w:sz="0" w:space="0" w:color="auto"/>
            <w:bottom w:val="none" w:sz="0" w:space="0" w:color="auto"/>
            <w:right w:val="none" w:sz="0" w:space="0" w:color="auto"/>
          </w:divBdr>
          <w:divsChild>
            <w:div w:id="144711591">
              <w:marLeft w:val="0"/>
              <w:marRight w:val="0"/>
              <w:marTop w:val="0"/>
              <w:marBottom w:val="0"/>
              <w:divBdr>
                <w:top w:val="none" w:sz="0" w:space="0" w:color="auto"/>
                <w:left w:val="none" w:sz="0" w:space="0" w:color="auto"/>
                <w:bottom w:val="none" w:sz="0" w:space="0" w:color="auto"/>
                <w:right w:val="none" w:sz="0" w:space="0" w:color="auto"/>
              </w:divBdr>
            </w:div>
            <w:div w:id="1535583249">
              <w:marLeft w:val="0"/>
              <w:marRight w:val="0"/>
              <w:marTop w:val="0"/>
              <w:marBottom w:val="0"/>
              <w:divBdr>
                <w:top w:val="none" w:sz="0" w:space="0" w:color="auto"/>
                <w:left w:val="none" w:sz="0" w:space="0" w:color="auto"/>
                <w:bottom w:val="none" w:sz="0" w:space="0" w:color="auto"/>
                <w:right w:val="none" w:sz="0" w:space="0" w:color="auto"/>
              </w:divBdr>
            </w:div>
            <w:div w:id="943226085">
              <w:marLeft w:val="0"/>
              <w:marRight w:val="0"/>
              <w:marTop w:val="0"/>
              <w:marBottom w:val="0"/>
              <w:divBdr>
                <w:top w:val="none" w:sz="0" w:space="0" w:color="auto"/>
                <w:left w:val="none" w:sz="0" w:space="0" w:color="auto"/>
                <w:bottom w:val="none" w:sz="0" w:space="0" w:color="auto"/>
                <w:right w:val="none" w:sz="0" w:space="0" w:color="auto"/>
              </w:divBdr>
            </w:div>
            <w:div w:id="283007655">
              <w:marLeft w:val="0"/>
              <w:marRight w:val="0"/>
              <w:marTop w:val="0"/>
              <w:marBottom w:val="0"/>
              <w:divBdr>
                <w:top w:val="none" w:sz="0" w:space="0" w:color="auto"/>
                <w:left w:val="none" w:sz="0" w:space="0" w:color="auto"/>
                <w:bottom w:val="none" w:sz="0" w:space="0" w:color="auto"/>
                <w:right w:val="none" w:sz="0" w:space="0" w:color="auto"/>
              </w:divBdr>
            </w:div>
            <w:div w:id="2138528948">
              <w:marLeft w:val="240"/>
              <w:marRight w:val="0"/>
              <w:marTop w:val="0"/>
              <w:marBottom w:val="24"/>
              <w:divBdr>
                <w:top w:val="none" w:sz="0" w:space="0" w:color="auto"/>
                <w:left w:val="none" w:sz="0" w:space="0" w:color="auto"/>
                <w:bottom w:val="none" w:sz="0" w:space="0" w:color="auto"/>
                <w:right w:val="none" w:sz="0" w:space="0" w:color="auto"/>
              </w:divBdr>
            </w:div>
          </w:divsChild>
        </w:div>
      </w:divsChild>
    </w:div>
    <w:div w:id="322437175">
      <w:bodyDiv w:val="1"/>
      <w:marLeft w:val="0"/>
      <w:marRight w:val="0"/>
      <w:marTop w:val="0"/>
      <w:marBottom w:val="0"/>
      <w:divBdr>
        <w:top w:val="none" w:sz="0" w:space="0" w:color="auto"/>
        <w:left w:val="none" w:sz="0" w:space="0" w:color="auto"/>
        <w:bottom w:val="none" w:sz="0" w:space="0" w:color="auto"/>
        <w:right w:val="none" w:sz="0" w:space="0" w:color="auto"/>
      </w:divBdr>
    </w:div>
    <w:div w:id="373429197">
      <w:bodyDiv w:val="1"/>
      <w:marLeft w:val="0"/>
      <w:marRight w:val="0"/>
      <w:marTop w:val="0"/>
      <w:marBottom w:val="0"/>
      <w:divBdr>
        <w:top w:val="none" w:sz="0" w:space="0" w:color="auto"/>
        <w:left w:val="none" w:sz="0" w:space="0" w:color="auto"/>
        <w:bottom w:val="none" w:sz="0" w:space="0" w:color="auto"/>
        <w:right w:val="none" w:sz="0" w:space="0" w:color="auto"/>
      </w:divBdr>
      <w:divsChild>
        <w:div w:id="2037849124">
          <w:marLeft w:val="0"/>
          <w:marRight w:val="0"/>
          <w:marTop w:val="0"/>
          <w:marBottom w:val="0"/>
          <w:divBdr>
            <w:top w:val="none" w:sz="0" w:space="0" w:color="auto"/>
            <w:left w:val="none" w:sz="0" w:space="0" w:color="auto"/>
            <w:bottom w:val="none" w:sz="0" w:space="0" w:color="auto"/>
            <w:right w:val="none" w:sz="0" w:space="0" w:color="auto"/>
          </w:divBdr>
          <w:divsChild>
            <w:div w:id="1523204766">
              <w:marLeft w:val="0"/>
              <w:marRight w:val="0"/>
              <w:marTop w:val="0"/>
              <w:marBottom w:val="0"/>
              <w:divBdr>
                <w:top w:val="none" w:sz="0" w:space="0" w:color="auto"/>
                <w:left w:val="none" w:sz="0" w:space="0" w:color="auto"/>
                <w:bottom w:val="none" w:sz="0" w:space="0" w:color="auto"/>
                <w:right w:val="none" w:sz="0" w:space="0" w:color="auto"/>
              </w:divBdr>
            </w:div>
            <w:div w:id="1238981051">
              <w:marLeft w:val="0"/>
              <w:marRight w:val="0"/>
              <w:marTop w:val="0"/>
              <w:marBottom w:val="0"/>
              <w:divBdr>
                <w:top w:val="none" w:sz="0" w:space="0" w:color="auto"/>
                <w:left w:val="none" w:sz="0" w:space="0" w:color="auto"/>
                <w:bottom w:val="none" w:sz="0" w:space="0" w:color="auto"/>
                <w:right w:val="none" w:sz="0" w:space="0" w:color="auto"/>
              </w:divBdr>
            </w:div>
            <w:div w:id="20277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8806">
      <w:bodyDiv w:val="1"/>
      <w:marLeft w:val="0"/>
      <w:marRight w:val="0"/>
      <w:marTop w:val="0"/>
      <w:marBottom w:val="0"/>
      <w:divBdr>
        <w:top w:val="none" w:sz="0" w:space="0" w:color="auto"/>
        <w:left w:val="none" w:sz="0" w:space="0" w:color="auto"/>
        <w:bottom w:val="none" w:sz="0" w:space="0" w:color="auto"/>
        <w:right w:val="none" w:sz="0" w:space="0" w:color="auto"/>
      </w:divBdr>
    </w:div>
    <w:div w:id="437599998">
      <w:bodyDiv w:val="1"/>
      <w:marLeft w:val="0"/>
      <w:marRight w:val="0"/>
      <w:marTop w:val="0"/>
      <w:marBottom w:val="0"/>
      <w:divBdr>
        <w:top w:val="none" w:sz="0" w:space="0" w:color="auto"/>
        <w:left w:val="none" w:sz="0" w:space="0" w:color="auto"/>
        <w:bottom w:val="none" w:sz="0" w:space="0" w:color="auto"/>
        <w:right w:val="none" w:sz="0" w:space="0" w:color="auto"/>
      </w:divBdr>
      <w:divsChild>
        <w:div w:id="176845259">
          <w:marLeft w:val="0"/>
          <w:marRight w:val="0"/>
          <w:marTop w:val="0"/>
          <w:marBottom w:val="0"/>
          <w:divBdr>
            <w:top w:val="none" w:sz="0" w:space="0" w:color="auto"/>
            <w:left w:val="none" w:sz="0" w:space="0" w:color="auto"/>
            <w:bottom w:val="none" w:sz="0" w:space="0" w:color="auto"/>
            <w:right w:val="none" w:sz="0" w:space="0" w:color="auto"/>
          </w:divBdr>
          <w:divsChild>
            <w:div w:id="1222324435">
              <w:marLeft w:val="0"/>
              <w:marRight w:val="0"/>
              <w:marTop w:val="0"/>
              <w:marBottom w:val="0"/>
              <w:divBdr>
                <w:top w:val="none" w:sz="0" w:space="0" w:color="auto"/>
                <w:left w:val="none" w:sz="0" w:space="0" w:color="auto"/>
                <w:bottom w:val="none" w:sz="0" w:space="0" w:color="auto"/>
                <w:right w:val="none" w:sz="0" w:space="0" w:color="auto"/>
              </w:divBdr>
            </w:div>
            <w:div w:id="3551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99964">
      <w:bodyDiv w:val="1"/>
      <w:marLeft w:val="0"/>
      <w:marRight w:val="0"/>
      <w:marTop w:val="0"/>
      <w:marBottom w:val="0"/>
      <w:divBdr>
        <w:top w:val="none" w:sz="0" w:space="0" w:color="auto"/>
        <w:left w:val="none" w:sz="0" w:space="0" w:color="auto"/>
        <w:bottom w:val="none" w:sz="0" w:space="0" w:color="auto"/>
        <w:right w:val="none" w:sz="0" w:space="0" w:color="auto"/>
      </w:divBdr>
    </w:div>
    <w:div w:id="632250757">
      <w:bodyDiv w:val="1"/>
      <w:marLeft w:val="0"/>
      <w:marRight w:val="0"/>
      <w:marTop w:val="0"/>
      <w:marBottom w:val="0"/>
      <w:divBdr>
        <w:top w:val="none" w:sz="0" w:space="0" w:color="auto"/>
        <w:left w:val="none" w:sz="0" w:space="0" w:color="auto"/>
        <w:bottom w:val="none" w:sz="0" w:space="0" w:color="auto"/>
        <w:right w:val="none" w:sz="0" w:space="0" w:color="auto"/>
      </w:divBdr>
    </w:div>
    <w:div w:id="726339744">
      <w:bodyDiv w:val="1"/>
      <w:marLeft w:val="0"/>
      <w:marRight w:val="0"/>
      <w:marTop w:val="0"/>
      <w:marBottom w:val="0"/>
      <w:divBdr>
        <w:top w:val="none" w:sz="0" w:space="0" w:color="auto"/>
        <w:left w:val="none" w:sz="0" w:space="0" w:color="auto"/>
        <w:bottom w:val="none" w:sz="0" w:space="0" w:color="auto"/>
        <w:right w:val="none" w:sz="0" w:space="0" w:color="auto"/>
      </w:divBdr>
      <w:divsChild>
        <w:div w:id="2073501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980812">
      <w:bodyDiv w:val="1"/>
      <w:marLeft w:val="0"/>
      <w:marRight w:val="0"/>
      <w:marTop w:val="0"/>
      <w:marBottom w:val="0"/>
      <w:divBdr>
        <w:top w:val="none" w:sz="0" w:space="0" w:color="auto"/>
        <w:left w:val="none" w:sz="0" w:space="0" w:color="auto"/>
        <w:bottom w:val="none" w:sz="0" w:space="0" w:color="auto"/>
        <w:right w:val="none" w:sz="0" w:space="0" w:color="auto"/>
      </w:divBdr>
    </w:div>
    <w:div w:id="1043792402">
      <w:bodyDiv w:val="1"/>
      <w:marLeft w:val="0"/>
      <w:marRight w:val="0"/>
      <w:marTop w:val="0"/>
      <w:marBottom w:val="0"/>
      <w:divBdr>
        <w:top w:val="none" w:sz="0" w:space="0" w:color="auto"/>
        <w:left w:val="none" w:sz="0" w:space="0" w:color="auto"/>
        <w:bottom w:val="none" w:sz="0" w:space="0" w:color="auto"/>
        <w:right w:val="none" w:sz="0" w:space="0" w:color="auto"/>
      </w:divBdr>
    </w:div>
    <w:div w:id="1051659711">
      <w:bodyDiv w:val="1"/>
      <w:marLeft w:val="0"/>
      <w:marRight w:val="0"/>
      <w:marTop w:val="0"/>
      <w:marBottom w:val="0"/>
      <w:divBdr>
        <w:top w:val="none" w:sz="0" w:space="0" w:color="auto"/>
        <w:left w:val="none" w:sz="0" w:space="0" w:color="auto"/>
        <w:bottom w:val="none" w:sz="0" w:space="0" w:color="auto"/>
        <w:right w:val="none" w:sz="0" w:space="0" w:color="auto"/>
      </w:divBdr>
      <w:divsChild>
        <w:div w:id="1796485735">
          <w:marLeft w:val="0"/>
          <w:marRight w:val="0"/>
          <w:marTop w:val="0"/>
          <w:marBottom w:val="0"/>
          <w:divBdr>
            <w:top w:val="none" w:sz="0" w:space="0" w:color="auto"/>
            <w:left w:val="none" w:sz="0" w:space="0" w:color="auto"/>
            <w:bottom w:val="none" w:sz="0" w:space="0" w:color="auto"/>
            <w:right w:val="none" w:sz="0" w:space="0" w:color="auto"/>
          </w:divBdr>
          <w:divsChild>
            <w:div w:id="282465267">
              <w:marLeft w:val="0"/>
              <w:marRight w:val="0"/>
              <w:marTop w:val="0"/>
              <w:marBottom w:val="0"/>
              <w:divBdr>
                <w:top w:val="none" w:sz="0" w:space="0" w:color="auto"/>
                <w:left w:val="none" w:sz="0" w:space="0" w:color="auto"/>
                <w:bottom w:val="none" w:sz="0" w:space="0" w:color="auto"/>
                <w:right w:val="none" w:sz="0" w:space="0" w:color="auto"/>
              </w:divBdr>
            </w:div>
            <w:div w:id="12944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2077">
      <w:bodyDiv w:val="1"/>
      <w:marLeft w:val="0"/>
      <w:marRight w:val="0"/>
      <w:marTop w:val="0"/>
      <w:marBottom w:val="0"/>
      <w:divBdr>
        <w:top w:val="none" w:sz="0" w:space="0" w:color="auto"/>
        <w:left w:val="none" w:sz="0" w:space="0" w:color="auto"/>
        <w:bottom w:val="none" w:sz="0" w:space="0" w:color="auto"/>
        <w:right w:val="none" w:sz="0" w:space="0" w:color="auto"/>
      </w:divBdr>
      <w:divsChild>
        <w:div w:id="1896503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273024">
      <w:bodyDiv w:val="1"/>
      <w:marLeft w:val="0"/>
      <w:marRight w:val="0"/>
      <w:marTop w:val="0"/>
      <w:marBottom w:val="0"/>
      <w:divBdr>
        <w:top w:val="none" w:sz="0" w:space="0" w:color="auto"/>
        <w:left w:val="none" w:sz="0" w:space="0" w:color="auto"/>
        <w:bottom w:val="none" w:sz="0" w:space="0" w:color="auto"/>
        <w:right w:val="none" w:sz="0" w:space="0" w:color="auto"/>
      </w:divBdr>
      <w:divsChild>
        <w:div w:id="1364864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478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3226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54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39293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900512">
      <w:bodyDiv w:val="1"/>
      <w:marLeft w:val="0"/>
      <w:marRight w:val="0"/>
      <w:marTop w:val="0"/>
      <w:marBottom w:val="0"/>
      <w:divBdr>
        <w:top w:val="none" w:sz="0" w:space="0" w:color="auto"/>
        <w:left w:val="none" w:sz="0" w:space="0" w:color="auto"/>
        <w:bottom w:val="none" w:sz="0" w:space="0" w:color="auto"/>
        <w:right w:val="none" w:sz="0" w:space="0" w:color="auto"/>
      </w:divBdr>
    </w:div>
    <w:div w:id="1596669108">
      <w:bodyDiv w:val="1"/>
      <w:marLeft w:val="0"/>
      <w:marRight w:val="0"/>
      <w:marTop w:val="0"/>
      <w:marBottom w:val="0"/>
      <w:divBdr>
        <w:top w:val="none" w:sz="0" w:space="0" w:color="auto"/>
        <w:left w:val="none" w:sz="0" w:space="0" w:color="auto"/>
        <w:bottom w:val="none" w:sz="0" w:space="0" w:color="auto"/>
        <w:right w:val="none" w:sz="0" w:space="0" w:color="auto"/>
      </w:divBdr>
    </w:div>
    <w:div w:id="1665818265">
      <w:bodyDiv w:val="1"/>
      <w:marLeft w:val="0"/>
      <w:marRight w:val="0"/>
      <w:marTop w:val="0"/>
      <w:marBottom w:val="0"/>
      <w:divBdr>
        <w:top w:val="none" w:sz="0" w:space="0" w:color="auto"/>
        <w:left w:val="none" w:sz="0" w:space="0" w:color="auto"/>
        <w:bottom w:val="none" w:sz="0" w:space="0" w:color="auto"/>
        <w:right w:val="none" w:sz="0" w:space="0" w:color="auto"/>
      </w:divBdr>
    </w:div>
    <w:div w:id="1895311501">
      <w:bodyDiv w:val="1"/>
      <w:marLeft w:val="0"/>
      <w:marRight w:val="0"/>
      <w:marTop w:val="0"/>
      <w:marBottom w:val="0"/>
      <w:divBdr>
        <w:top w:val="none" w:sz="0" w:space="0" w:color="auto"/>
        <w:left w:val="none" w:sz="0" w:space="0" w:color="auto"/>
        <w:bottom w:val="none" w:sz="0" w:space="0" w:color="auto"/>
        <w:right w:val="none" w:sz="0" w:space="0" w:color="auto"/>
      </w:divBdr>
    </w:div>
    <w:div w:id="2017924981">
      <w:bodyDiv w:val="1"/>
      <w:marLeft w:val="0"/>
      <w:marRight w:val="0"/>
      <w:marTop w:val="0"/>
      <w:marBottom w:val="0"/>
      <w:divBdr>
        <w:top w:val="none" w:sz="0" w:space="0" w:color="auto"/>
        <w:left w:val="none" w:sz="0" w:space="0" w:color="auto"/>
        <w:bottom w:val="none" w:sz="0" w:space="0" w:color="auto"/>
        <w:right w:val="none" w:sz="0" w:space="0" w:color="auto"/>
      </w:divBdr>
    </w:div>
    <w:div w:id="2040469931">
      <w:bodyDiv w:val="1"/>
      <w:marLeft w:val="0"/>
      <w:marRight w:val="0"/>
      <w:marTop w:val="0"/>
      <w:marBottom w:val="0"/>
      <w:divBdr>
        <w:top w:val="none" w:sz="0" w:space="0" w:color="auto"/>
        <w:left w:val="none" w:sz="0" w:space="0" w:color="auto"/>
        <w:bottom w:val="none" w:sz="0" w:space="0" w:color="auto"/>
        <w:right w:val="none" w:sz="0" w:space="0" w:color="auto"/>
      </w:divBdr>
      <w:divsChild>
        <w:div w:id="1642423834">
          <w:blockQuote w:val="1"/>
          <w:marLeft w:val="720"/>
          <w:marRight w:val="720"/>
          <w:marTop w:val="100"/>
          <w:marBottom w:val="100"/>
          <w:divBdr>
            <w:top w:val="none" w:sz="0" w:space="0" w:color="auto"/>
            <w:left w:val="none" w:sz="0" w:space="0" w:color="auto"/>
            <w:bottom w:val="none" w:sz="0" w:space="0" w:color="auto"/>
            <w:right w:val="none" w:sz="0" w:space="0" w:color="auto"/>
          </w:divBdr>
        </w:div>
        <w:div w:id="396128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7972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623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283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1542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6267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782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0629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1391414">
      <w:bodyDiv w:val="1"/>
      <w:marLeft w:val="0"/>
      <w:marRight w:val="0"/>
      <w:marTop w:val="0"/>
      <w:marBottom w:val="0"/>
      <w:divBdr>
        <w:top w:val="none" w:sz="0" w:space="0" w:color="auto"/>
        <w:left w:val="none" w:sz="0" w:space="0" w:color="auto"/>
        <w:bottom w:val="none" w:sz="0" w:space="0" w:color="auto"/>
        <w:right w:val="none" w:sz="0" w:space="0" w:color="auto"/>
      </w:divBdr>
      <w:divsChild>
        <w:div w:id="783309823">
          <w:marLeft w:val="0"/>
          <w:marRight w:val="0"/>
          <w:marTop w:val="0"/>
          <w:marBottom w:val="0"/>
          <w:divBdr>
            <w:top w:val="none" w:sz="0" w:space="0" w:color="auto"/>
            <w:left w:val="none" w:sz="0" w:space="0" w:color="auto"/>
            <w:bottom w:val="none" w:sz="0" w:space="0" w:color="auto"/>
            <w:right w:val="none" w:sz="0" w:space="0" w:color="auto"/>
          </w:divBdr>
          <w:divsChild>
            <w:div w:id="1796021023">
              <w:marLeft w:val="0"/>
              <w:marRight w:val="0"/>
              <w:marTop w:val="0"/>
              <w:marBottom w:val="0"/>
              <w:divBdr>
                <w:top w:val="none" w:sz="0" w:space="0" w:color="auto"/>
                <w:left w:val="none" w:sz="0" w:space="0" w:color="auto"/>
                <w:bottom w:val="none" w:sz="0" w:space="0" w:color="auto"/>
                <w:right w:val="none" w:sz="0" w:space="0" w:color="auto"/>
              </w:divBdr>
            </w:div>
            <w:div w:id="1978487504">
              <w:marLeft w:val="0"/>
              <w:marRight w:val="0"/>
              <w:marTop w:val="0"/>
              <w:marBottom w:val="0"/>
              <w:divBdr>
                <w:top w:val="none" w:sz="0" w:space="0" w:color="auto"/>
                <w:left w:val="none" w:sz="0" w:space="0" w:color="auto"/>
                <w:bottom w:val="none" w:sz="0" w:space="0" w:color="auto"/>
                <w:right w:val="none" w:sz="0" w:space="0" w:color="auto"/>
              </w:divBdr>
            </w:div>
            <w:div w:id="649989028">
              <w:marLeft w:val="0"/>
              <w:marRight w:val="0"/>
              <w:marTop w:val="0"/>
              <w:marBottom w:val="0"/>
              <w:divBdr>
                <w:top w:val="none" w:sz="0" w:space="0" w:color="auto"/>
                <w:left w:val="none" w:sz="0" w:space="0" w:color="auto"/>
                <w:bottom w:val="none" w:sz="0" w:space="0" w:color="auto"/>
                <w:right w:val="none" w:sz="0" w:space="0" w:color="auto"/>
              </w:divBdr>
            </w:div>
            <w:div w:id="912853357">
              <w:marLeft w:val="0"/>
              <w:marRight w:val="0"/>
              <w:marTop w:val="0"/>
              <w:marBottom w:val="0"/>
              <w:divBdr>
                <w:top w:val="none" w:sz="0" w:space="0" w:color="auto"/>
                <w:left w:val="none" w:sz="0" w:space="0" w:color="auto"/>
                <w:bottom w:val="none" w:sz="0" w:space="0" w:color="auto"/>
                <w:right w:val="none" w:sz="0" w:space="0" w:color="auto"/>
              </w:divBdr>
              <w:divsChild>
                <w:div w:id="211114232">
                  <w:marLeft w:val="0"/>
                  <w:marRight w:val="0"/>
                  <w:marTop w:val="0"/>
                  <w:marBottom w:val="0"/>
                  <w:divBdr>
                    <w:top w:val="none" w:sz="0" w:space="0" w:color="auto"/>
                    <w:left w:val="none" w:sz="0" w:space="0" w:color="auto"/>
                    <w:bottom w:val="none" w:sz="0" w:space="0" w:color="auto"/>
                    <w:right w:val="none" w:sz="0" w:space="0" w:color="auto"/>
                  </w:divBdr>
                  <w:divsChild>
                    <w:div w:id="1654724026">
                      <w:marLeft w:val="0"/>
                      <w:marRight w:val="0"/>
                      <w:marTop w:val="0"/>
                      <w:marBottom w:val="0"/>
                      <w:divBdr>
                        <w:top w:val="none" w:sz="0" w:space="0" w:color="auto"/>
                        <w:left w:val="none" w:sz="0" w:space="0" w:color="auto"/>
                        <w:bottom w:val="none" w:sz="0" w:space="0" w:color="auto"/>
                        <w:right w:val="none" w:sz="0" w:space="0" w:color="auto"/>
                      </w:divBdr>
                      <w:divsChild>
                        <w:div w:id="43046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45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1209</Characters>
  <Application>Microsoft Office Word</Application>
  <DocSecurity>8</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Carlos Martinez</cp:lastModifiedBy>
  <cp:revision>5</cp:revision>
  <dcterms:created xsi:type="dcterms:W3CDTF">2010-12-14T20:48:00Z</dcterms:created>
  <dcterms:modified xsi:type="dcterms:W3CDTF">2010-12-14T20:55:00Z</dcterms:modified>
</cp:coreProperties>
</file>